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D6D" w:rsidRPr="00A64D6D" w:rsidRDefault="00A64D6D" w:rsidP="00A64D6D">
      <w:pPr>
        <w:jc w:val="center"/>
        <w:rPr>
          <w:b/>
          <w:sz w:val="24"/>
          <w:szCs w:val="24"/>
        </w:rPr>
      </w:pPr>
      <w:r w:rsidRPr="00A64D6D">
        <w:rPr>
          <w:b/>
          <w:sz w:val="24"/>
          <w:szCs w:val="24"/>
        </w:rPr>
        <w:t>Functieomschrijving Jeugd</w:t>
      </w:r>
      <w:r>
        <w:rPr>
          <w:b/>
          <w:sz w:val="24"/>
          <w:szCs w:val="24"/>
        </w:rPr>
        <w:t>c</w:t>
      </w:r>
      <w:r w:rsidRPr="00A64D6D">
        <w:rPr>
          <w:b/>
          <w:sz w:val="24"/>
          <w:szCs w:val="24"/>
        </w:rPr>
        <w:t>oördinator</w:t>
      </w:r>
      <w:r>
        <w:rPr>
          <w:b/>
          <w:sz w:val="24"/>
          <w:szCs w:val="24"/>
        </w:rPr>
        <w:t xml:space="preserve"> VCB</w:t>
      </w:r>
    </w:p>
    <w:p w:rsidR="00A64D6D" w:rsidRPr="00A64D6D" w:rsidRDefault="00A64D6D" w:rsidP="00A64D6D">
      <w:pPr>
        <w:rPr>
          <w:sz w:val="24"/>
          <w:szCs w:val="24"/>
        </w:rPr>
      </w:pPr>
    </w:p>
    <w:p w:rsidR="00A64D6D" w:rsidRPr="00A64D6D" w:rsidRDefault="00C51726" w:rsidP="00A64D6D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A64D6D" w:rsidRPr="00A64D6D">
        <w:rPr>
          <w:i/>
          <w:sz w:val="24"/>
          <w:szCs w:val="24"/>
        </w:rPr>
        <w:t>Functienaam:</w:t>
      </w:r>
      <w:r w:rsidR="00A64D6D" w:rsidRPr="00A64D6D">
        <w:rPr>
          <w:sz w:val="24"/>
          <w:szCs w:val="24"/>
        </w:rPr>
        <w:tab/>
      </w:r>
      <w:r w:rsidR="00A64D6D" w:rsidRPr="00A64D6D">
        <w:rPr>
          <w:sz w:val="24"/>
          <w:szCs w:val="24"/>
        </w:rPr>
        <w:tab/>
      </w:r>
      <w:r w:rsidR="00A64D6D" w:rsidRPr="00A64D6D">
        <w:rPr>
          <w:sz w:val="24"/>
          <w:szCs w:val="24"/>
        </w:rPr>
        <w:tab/>
      </w:r>
      <w:r w:rsidR="00A64D6D" w:rsidRPr="00A64D6D">
        <w:rPr>
          <w:sz w:val="24"/>
          <w:szCs w:val="24"/>
        </w:rPr>
        <w:tab/>
      </w:r>
      <w:r w:rsidR="00A64D6D">
        <w:rPr>
          <w:b/>
          <w:sz w:val="24"/>
          <w:szCs w:val="24"/>
        </w:rPr>
        <w:t>Coördinator Jeugd</w:t>
      </w:r>
    </w:p>
    <w:p w:rsidR="00A64D6D" w:rsidRDefault="00C51726" w:rsidP="00A64D6D">
      <w:pPr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  <w:r w:rsidR="00A64D6D" w:rsidRPr="00A64D6D">
        <w:rPr>
          <w:i/>
          <w:sz w:val="24"/>
          <w:szCs w:val="24"/>
        </w:rPr>
        <w:t>Wordt gekozen door:</w:t>
      </w:r>
      <w:r w:rsidR="00A64D6D" w:rsidRPr="00A64D6D">
        <w:rPr>
          <w:sz w:val="24"/>
          <w:szCs w:val="24"/>
        </w:rPr>
        <w:tab/>
      </w:r>
      <w:r w:rsidR="00A64D6D" w:rsidRPr="00A64D6D">
        <w:rPr>
          <w:sz w:val="24"/>
          <w:szCs w:val="24"/>
        </w:rPr>
        <w:tab/>
      </w:r>
      <w:r w:rsidR="00A64D6D" w:rsidRPr="00A64D6D">
        <w:rPr>
          <w:sz w:val="24"/>
          <w:szCs w:val="24"/>
        </w:rPr>
        <w:tab/>
      </w:r>
      <w:r w:rsidR="003E5C26">
        <w:rPr>
          <w:b/>
          <w:sz w:val="24"/>
          <w:szCs w:val="24"/>
        </w:rPr>
        <w:t>het bestuur van VCB</w:t>
      </w:r>
      <w:bookmarkStart w:id="0" w:name="_GoBack"/>
      <w:bookmarkEnd w:id="0"/>
    </w:p>
    <w:p w:rsidR="00C51726" w:rsidRDefault="00C51726" w:rsidP="00C51726">
      <w:pPr>
        <w:pStyle w:val="Geenafstand"/>
        <w:rPr>
          <w:b/>
          <w:sz w:val="24"/>
          <w:szCs w:val="24"/>
        </w:rPr>
      </w:pPr>
      <w:r>
        <w:rPr>
          <w:i/>
          <w:sz w:val="24"/>
          <w:szCs w:val="24"/>
        </w:rPr>
        <w:tab/>
        <w:t>Wordt vervangen door: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>n.v.t.</w:t>
      </w:r>
    </w:p>
    <w:p w:rsidR="00C51726" w:rsidRPr="00A64D6D" w:rsidRDefault="00C51726" w:rsidP="00A64D6D">
      <w:pPr>
        <w:rPr>
          <w:sz w:val="24"/>
          <w:szCs w:val="24"/>
        </w:rPr>
      </w:pPr>
    </w:p>
    <w:p w:rsidR="00A64D6D" w:rsidRPr="00A64D6D" w:rsidRDefault="00A64D6D" w:rsidP="00A64D6D">
      <w:pPr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4D6D" w:rsidRPr="00A64D6D" w:rsidTr="00A64D6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6D" w:rsidRPr="00A64D6D" w:rsidRDefault="00A64D6D" w:rsidP="00A64D6D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64D6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Verantwoordelijkheden / bevoegdheden:</w:t>
            </w:r>
          </w:p>
        </w:tc>
      </w:tr>
      <w:tr w:rsidR="00A64D6D" w:rsidRPr="00A64D6D" w:rsidTr="00A64D6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D" w:rsidRPr="000A25BB" w:rsidRDefault="00A64D6D" w:rsidP="00A64D6D">
            <w:pPr>
              <w:pStyle w:val="Lijstalinea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A25BB" w:rsidRDefault="00A64D6D" w:rsidP="000A25BB">
            <w:pPr>
              <w:pStyle w:val="Geenafstand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25BB">
              <w:rPr>
                <w:rFonts w:ascii="Arial" w:hAnsi="Arial" w:cs="Arial"/>
                <w:sz w:val="24"/>
                <w:szCs w:val="24"/>
              </w:rPr>
              <w:t>De Jeugdcoördinator is, in samenwerking met de overige bestuursleden, verantwoordelijk voor het totale volleybalbeleid</w:t>
            </w:r>
            <w:r w:rsidR="000A25BB" w:rsidRPr="000A25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25BB" w:rsidRPr="000A25BB">
              <w:rPr>
                <w:rFonts w:ascii="Arial" w:hAnsi="Arial" w:cs="Arial"/>
                <w:sz w:val="24"/>
                <w:szCs w:val="24"/>
                <w:lang w:eastAsia="en-US"/>
              </w:rPr>
              <w:t>en het naleven van de statuten en het huishoudelijk reglement.</w:t>
            </w:r>
          </w:p>
          <w:p w:rsidR="00A64D6D" w:rsidRPr="000A25BB" w:rsidRDefault="00A64D6D" w:rsidP="000A25BB">
            <w:pPr>
              <w:pStyle w:val="Lijstalinea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A64D6D" w:rsidRPr="00A64D6D" w:rsidRDefault="00A64D6D" w:rsidP="00A64D6D">
      <w:pPr>
        <w:rPr>
          <w:sz w:val="24"/>
          <w:szCs w:val="24"/>
        </w:rPr>
      </w:pPr>
    </w:p>
    <w:p w:rsidR="00A64D6D" w:rsidRPr="00A64D6D" w:rsidRDefault="00A64D6D" w:rsidP="00A64D6D">
      <w:pPr>
        <w:jc w:val="center"/>
        <w:rPr>
          <w:sz w:val="24"/>
          <w:szCs w:val="24"/>
        </w:rPr>
      </w:pPr>
      <w:r w:rsidRPr="00A64D6D">
        <w:rPr>
          <w:i/>
          <w:noProof/>
          <w:sz w:val="24"/>
          <w:szCs w:val="24"/>
        </w:rPr>
        <w:drawing>
          <wp:inline distT="0" distB="0" distL="0" distR="0" wp14:anchorId="1861E41D" wp14:editId="6B6136CD">
            <wp:extent cx="1851025" cy="1455420"/>
            <wp:effectExtent l="0" t="0" r="0" b="0"/>
            <wp:docPr id="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6D" w:rsidRPr="00A64D6D" w:rsidRDefault="00A64D6D" w:rsidP="00A64D6D">
      <w:pPr>
        <w:jc w:val="center"/>
        <w:rPr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4D6D" w:rsidRPr="00A64D6D" w:rsidTr="00A64D6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6D" w:rsidRPr="00A64D6D" w:rsidRDefault="00A64D6D" w:rsidP="00A64D6D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64D6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Hoofdtaken:</w:t>
            </w:r>
          </w:p>
        </w:tc>
      </w:tr>
      <w:tr w:rsidR="00A64D6D" w:rsidRPr="00A64D6D" w:rsidTr="00A64D6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D" w:rsidRPr="00A64D6D" w:rsidRDefault="00A64D6D" w:rsidP="00A64D6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64D6D" w:rsidRPr="00A64D6D" w:rsidRDefault="00A64D6D" w:rsidP="00A64D6D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4D6D">
              <w:rPr>
                <w:rFonts w:ascii="Arial" w:hAnsi="Arial" w:cs="Arial"/>
                <w:sz w:val="24"/>
                <w:szCs w:val="24"/>
                <w:lang w:eastAsia="en-US"/>
              </w:rPr>
              <w:t>Is lid van het bestuur, bezoekt die vergaderingen en doet daarin verslag</w:t>
            </w:r>
          </w:p>
          <w:p w:rsidR="00A64D6D" w:rsidRPr="00A64D6D" w:rsidRDefault="004C0B83" w:rsidP="00A64D6D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Werkt samen met de technische commissie (teamindeling)</w:t>
            </w:r>
          </w:p>
          <w:p w:rsidR="00A64D6D" w:rsidRPr="00A64D6D" w:rsidRDefault="00A64D6D" w:rsidP="00A64D6D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4D6D">
              <w:rPr>
                <w:rFonts w:ascii="Arial" w:hAnsi="Arial" w:cs="Arial"/>
                <w:sz w:val="24"/>
                <w:szCs w:val="24"/>
                <w:lang w:eastAsia="en-US"/>
              </w:rPr>
              <w:t>In samenwerking met de overige bestuursleden, het opstellen van het jeugd beleid en bewaakt deze</w:t>
            </w:r>
          </w:p>
          <w:p w:rsidR="00A64D6D" w:rsidRPr="00A64D6D" w:rsidRDefault="00A64D6D" w:rsidP="00A64D6D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4D6D">
              <w:rPr>
                <w:rFonts w:ascii="Arial" w:hAnsi="Arial" w:cs="Arial"/>
                <w:sz w:val="24"/>
                <w:szCs w:val="24"/>
                <w:lang w:eastAsia="en-US"/>
              </w:rPr>
              <w:t>Promoten van het volleybal bij de jeugd</w:t>
            </w:r>
          </w:p>
          <w:p w:rsidR="00A64D6D" w:rsidRPr="00A64D6D" w:rsidRDefault="00A64D6D" w:rsidP="00A64D6D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4D6D">
              <w:rPr>
                <w:rFonts w:ascii="Arial" w:hAnsi="Arial" w:cs="Arial"/>
                <w:sz w:val="24"/>
                <w:szCs w:val="24"/>
                <w:lang w:eastAsia="en-US"/>
              </w:rPr>
              <w:t>Ontwikkelen/optimaliseren van spelers en evalueert dit met de trainers en met de TC</w:t>
            </w:r>
          </w:p>
          <w:p w:rsidR="00A64D6D" w:rsidRPr="00A64D6D" w:rsidRDefault="00A64D6D" w:rsidP="00A64D6D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4D6D">
              <w:rPr>
                <w:rFonts w:ascii="Arial" w:hAnsi="Arial" w:cs="Arial"/>
                <w:sz w:val="24"/>
                <w:szCs w:val="24"/>
                <w:lang w:eastAsia="en-US"/>
              </w:rPr>
              <w:t>Coördineert het hoger meetrainen binnen de vereniging</w:t>
            </w:r>
          </w:p>
          <w:p w:rsidR="00A64D6D" w:rsidRPr="00A64D6D" w:rsidRDefault="00A64D6D" w:rsidP="00A64D6D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4D6D">
              <w:rPr>
                <w:rFonts w:ascii="Arial" w:hAnsi="Arial" w:cs="Arial"/>
                <w:sz w:val="24"/>
                <w:szCs w:val="24"/>
                <w:lang w:eastAsia="en-US"/>
              </w:rPr>
              <w:t>Het aanspreekpunt voor de (jeugd) leden, trainers en coaches van de jeugd afdeling</w:t>
            </w:r>
          </w:p>
          <w:p w:rsidR="00A64D6D" w:rsidRPr="00A64D6D" w:rsidRDefault="00A64D6D" w:rsidP="00A64D6D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4D6D">
              <w:rPr>
                <w:rFonts w:ascii="Arial" w:hAnsi="Arial" w:cs="Arial"/>
                <w:sz w:val="24"/>
                <w:szCs w:val="24"/>
                <w:lang w:eastAsia="en-US"/>
              </w:rPr>
              <w:t>Is contact persoon voor ouders</w:t>
            </w:r>
          </w:p>
          <w:p w:rsidR="00A64D6D" w:rsidRPr="00A64D6D" w:rsidRDefault="00A64D6D" w:rsidP="00A64D6D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4D6D">
              <w:rPr>
                <w:rFonts w:ascii="Arial" w:hAnsi="Arial" w:cs="Arial"/>
                <w:sz w:val="24"/>
                <w:szCs w:val="24"/>
                <w:lang w:eastAsia="en-US"/>
              </w:rPr>
              <w:t>Bezoekt regelmatig de trainingen en wedstrijden</w:t>
            </w:r>
          </w:p>
          <w:p w:rsidR="00A64D6D" w:rsidRPr="00A64D6D" w:rsidRDefault="00A64D6D" w:rsidP="00A64D6D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4D6D">
              <w:rPr>
                <w:rFonts w:ascii="Arial" w:hAnsi="Arial" w:cs="Arial"/>
                <w:sz w:val="24"/>
                <w:szCs w:val="24"/>
                <w:lang w:eastAsia="en-US"/>
              </w:rPr>
              <w:t>Organiseert oefenwedstrijden en toernooien</w:t>
            </w:r>
          </w:p>
          <w:p w:rsidR="00A64D6D" w:rsidRPr="00A64D6D" w:rsidRDefault="00A64D6D" w:rsidP="00A64D6D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4D6D">
              <w:rPr>
                <w:rFonts w:ascii="Arial" w:hAnsi="Arial" w:cs="Arial"/>
                <w:sz w:val="24"/>
                <w:szCs w:val="24"/>
                <w:lang w:eastAsia="en-US"/>
              </w:rPr>
              <w:t>Organiseren van activiteiten</w:t>
            </w:r>
          </w:p>
          <w:p w:rsidR="00A64D6D" w:rsidRPr="00A64D6D" w:rsidRDefault="00A64D6D" w:rsidP="00A64D6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A64D6D" w:rsidRPr="00A64D6D" w:rsidRDefault="00A64D6D" w:rsidP="00A64D6D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4D6D" w:rsidRPr="00A64D6D" w:rsidTr="00A64D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6D" w:rsidRPr="00A64D6D" w:rsidRDefault="00A64D6D" w:rsidP="00A64D6D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64D6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Functie eisen:</w:t>
            </w:r>
          </w:p>
        </w:tc>
      </w:tr>
      <w:tr w:rsidR="00A64D6D" w:rsidRPr="00A64D6D" w:rsidTr="00A64D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D" w:rsidRPr="00A64D6D" w:rsidRDefault="00A64D6D" w:rsidP="00A64D6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64D6D" w:rsidRPr="00A64D6D" w:rsidRDefault="00A64D6D" w:rsidP="00A64D6D">
            <w:pPr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A64D6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Kennis</w:t>
            </w:r>
          </w:p>
          <w:p w:rsidR="00A64D6D" w:rsidRPr="00A64D6D" w:rsidRDefault="00A64D6D" w:rsidP="00A64D6D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4D6D">
              <w:rPr>
                <w:rFonts w:ascii="Arial" w:hAnsi="Arial" w:cs="Arial"/>
                <w:sz w:val="24"/>
                <w:szCs w:val="24"/>
                <w:lang w:eastAsia="en-US"/>
              </w:rPr>
              <w:t>Kennis en affiniteit met het volleybal</w:t>
            </w:r>
          </w:p>
          <w:p w:rsidR="00A64D6D" w:rsidRPr="00A64D6D" w:rsidRDefault="00A64D6D" w:rsidP="00A64D6D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4D6D">
              <w:rPr>
                <w:rFonts w:ascii="Arial" w:hAnsi="Arial" w:cs="Arial"/>
                <w:sz w:val="24"/>
                <w:szCs w:val="24"/>
                <w:lang w:eastAsia="en-US"/>
              </w:rPr>
              <w:t>Kennis van de Statuten en het huishoudelijk reglement van de vereniging.</w:t>
            </w:r>
          </w:p>
          <w:p w:rsidR="00A64D6D" w:rsidRPr="00A64D6D" w:rsidRDefault="00A64D6D" w:rsidP="00A64D6D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4D6D">
              <w:rPr>
                <w:rFonts w:ascii="Arial" w:hAnsi="Arial" w:cs="Arial"/>
                <w:sz w:val="24"/>
                <w:szCs w:val="24"/>
                <w:lang w:eastAsia="en-US"/>
              </w:rPr>
              <w:t>Kennis van de vereniging</w:t>
            </w:r>
          </w:p>
          <w:p w:rsidR="00A64D6D" w:rsidRPr="00A64D6D" w:rsidRDefault="00A64D6D" w:rsidP="00A64D6D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4D6D">
              <w:rPr>
                <w:rFonts w:ascii="Arial" w:hAnsi="Arial" w:cs="Arial"/>
                <w:sz w:val="24"/>
                <w:szCs w:val="24"/>
                <w:lang w:eastAsia="en-US"/>
              </w:rPr>
              <w:t>Kennis van volleybal technieken</w:t>
            </w:r>
          </w:p>
          <w:p w:rsidR="00A64D6D" w:rsidRPr="00A64D6D" w:rsidRDefault="00A64D6D" w:rsidP="00A64D6D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4D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Kennis van </w:t>
            </w:r>
            <w:r w:rsidR="004C0B83">
              <w:rPr>
                <w:rFonts w:ascii="Arial" w:hAnsi="Arial" w:cs="Arial"/>
                <w:sz w:val="24"/>
                <w:szCs w:val="24"/>
                <w:lang w:eastAsia="en-US"/>
              </w:rPr>
              <w:t>het</w:t>
            </w:r>
            <w:r w:rsidRPr="00A64D6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reg</w:t>
            </w:r>
            <w:r w:rsidR="004C0B83">
              <w:rPr>
                <w:rFonts w:ascii="Arial" w:hAnsi="Arial" w:cs="Arial"/>
                <w:sz w:val="24"/>
                <w:szCs w:val="24"/>
                <w:lang w:eastAsia="en-US"/>
              </w:rPr>
              <w:t>e</w:t>
            </w:r>
            <w:r w:rsidRPr="00A64D6D">
              <w:rPr>
                <w:rFonts w:ascii="Arial" w:hAnsi="Arial" w:cs="Arial"/>
                <w:sz w:val="24"/>
                <w:szCs w:val="24"/>
                <w:lang w:eastAsia="en-US"/>
              </w:rPr>
              <w:t>lement van de Nevobo</w:t>
            </w:r>
            <w:r w:rsidR="004C0B8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A64D6D" w:rsidRPr="00A64D6D" w:rsidRDefault="00A64D6D" w:rsidP="00A64D6D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4D6D">
              <w:rPr>
                <w:rFonts w:ascii="Arial" w:hAnsi="Arial" w:cs="Arial"/>
                <w:sz w:val="24"/>
                <w:szCs w:val="24"/>
                <w:lang w:eastAsia="en-US"/>
              </w:rPr>
              <w:t>Goede contactuele eigenschappen</w:t>
            </w:r>
          </w:p>
          <w:p w:rsidR="00A64D6D" w:rsidRPr="00A64D6D" w:rsidRDefault="00A64D6D" w:rsidP="00A64D6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64D6D" w:rsidRPr="00A64D6D" w:rsidRDefault="00A64D6D" w:rsidP="00A64D6D">
            <w:pPr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A64D6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Vaardigheden</w:t>
            </w:r>
          </w:p>
          <w:p w:rsidR="00A64D6D" w:rsidRPr="00A64D6D" w:rsidRDefault="00A64D6D" w:rsidP="00A64D6D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4D6D">
              <w:rPr>
                <w:rFonts w:ascii="Arial" w:hAnsi="Arial" w:cs="Arial"/>
                <w:sz w:val="24"/>
                <w:szCs w:val="24"/>
                <w:lang w:eastAsia="en-US"/>
              </w:rPr>
              <w:t>Goede organisatorische en leidinggevende kwaliteiten</w:t>
            </w:r>
          </w:p>
          <w:p w:rsidR="00A64D6D" w:rsidRPr="00A64D6D" w:rsidRDefault="00A64D6D" w:rsidP="00A64D6D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4D6D">
              <w:rPr>
                <w:rFonts w:ascii="Arial" w:hAnsi="Arial" w:cs="Arial"/>
                <w:sz w:val="24"/>
                <w:szCs w:val="24"/>
                <w:lang w:eastAsia="en-US"/>
              </w:rPr>
              <w:t>Goede contactuele en sociale vaardigheden</w:t>
            </w:r>
          </w:p>
          <w:p w:rsidR="00A64D6D" w:rsidRDefault="00A64D6D" w:rsidP="00A64D6D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4D6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Ervaring in het geven van jeugd trainingen</w:t>
            </w:r>
          </w:p>
          <w:p w:rsidR="00A64D6D" w:rsidRPr="00A64D6D" w:rsidRDefault="00A64D6D" w:rsidP="00A64D6D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4D6D">
              <w:rPr>
                <w:rFonts w:ascii="Arial" w:hAnsi="Arial" w:cs="Arial"/>
                <w:sz w:val="24"/>
                <w:szCs w:val="24"/>
                <w:lang w:eastAsia="en-US"/>
              </w:rPr>
              <w:t>Inzicht in trainerscapaciteiten</w:t>
            </w:r>
          </w:p>
          <w:p w:rsidR="00A64D6D" w:rsidRPr="00A64D6D" w:rsidRDefault="00A64D6D" w:rsidP="00A64D6D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4D6D">
              <w:rPr>
                <w:rFonts w:ascii="Arial" w:hAnsi="Arial" w:cs="Arial"/>
                <w:sz w:val="24"/>
                <w:szCs w:val="24"/>
                <w:lang w:eastAsia="en-US"/>
              </w:rPr>
              <w:t>Teamwork</w:t>
            </w:r>
          </w:p>
          <w:p w:rsidR="00A64D6D" w:rsidRPr="00A64D6D" w:rsidRDefault="00A64D6D" w:rsidP="00A64D6D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4D6D">
              <w:rPr>
                <w:rFonts w:ascii="Arial" w:hAnsi="Arial" w:cs="Arial"/>
                <w:sz w:val="24"/>
                <w:szCs w:val="24"/>
                <w:lang w:eastAsia="en-US"/>
              </w:rPr>
              <w:t>Enige administratieve vaardigheden</w:t>
            </w:r>
          </w:p>
          <w:p w:rsidR="00A64D6D" w:rsidRPr="00A64D6D" w:rsidRDefault="00A64D6D" w:rsidP="00A64D6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A64D6D" w:rsidRPr="00A64D6D" w:rsidRDefault="00A64D6D" w:rsidP="00A64D6D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4D6D" w:rsidRPr="00A64D6D" w:rsidTr="00A64D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6D" w:rsidRPr="00A64D6D" w:rsidRDefault="00A64D6D" w:rsidP="00A64D6D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64D6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Benodigde tijd:</w:t>
            </w:r>
          </w:p>
        </w:tc>
      </w:tr>
      <w:tr w:rsidR="00A64D6D" w:rsidRPr="00A64D6D" w:rsidTr="00A64D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D" w:rsidRPr="00A64D6D" w:rsidRDefault="00A64D6D" w:rsidP="00A64D6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64D6D" w:rsidRPr="00A64D6D" w:rsidRDefault="00A64D6D" w:rsidP="00A64D6D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4D6D">
              <w:rPr>
                <w:rFonts w:ascii="Arial" w:hAnsi="Arial" w:cs="Arial"/>
                <w:sz w:val="24"/>
                <w:szCs w:val="24"/>
                <w:lang w:eastAsia="en-US"/>
              </w:rPr>
              <w:t>8 x per jaar een bestuursvergadering</w:t>
            </w:r>
          </w:p>
          <w:p w:rsidR="00A64D6D" w:rsidRPr="00A64D6D" w:rsidRDefault="00A64D6D" w:rsidP="00A64D6D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4D6D">
              <w:rPr>
                <w:rFonts w:ascii="Arial" w:hAnsi="Arial" w:cs="Arial"/>
                <w:sz w:val="24"/>
                <w:szCs w:val="24"/>
                <w:lang w:eastAsia="en-US"/>
              </w:rPr>
              <w:t>1 x per jaar een Algemene Leden Vergadering</w:t>
            </w:r>
          </w:p>
          <w:p w:rsidR="00A64D6D" w:rsidRPr="00A64D6D" w:rsidRDefault="00A64D6D" w:rsidP="00A64D6D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4D6D">
              <w:rPr>
                <w:rFonts w:ascii="Arial" w:hAnsi="Arial" w:cs="Arial"/>
                <w:sz w:val="24"/>
                <w:szCs w:val="24"/>
                <w:lang w:eastAsia="en-US"/>
              </w:rPr>
              <w:t>2 x per jaar een vergadering met de jeugdafdeling</w:t>
            </w:r>
          </w:p>
          <w:p w:rsidR="00A64D6D" w:rsidRPr="00A64D6D" w:rsidRDefault="00A64D6D" w:rsidP="00A64D6D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4D6D">
              <w:rPr>
                <w:rFonts w:ascii="Arial" w:hAnsi="Arial" w:cs="Arial"/>
                <w:sz w:val="24"/>
                <w:szCs w:val="24"/>
                <w:lang w:eastAsia="en-US"/>
              </w:rPr>
              <w:t>Naast het vergaderen ongeveer 1 uur per week</w:t>
            </w:r>
          </w:p>
          <w:p w:rsidR="00A64D6D" w:rsidRPr="00A64D6D" w:rsidRDefault="00A64D6D" w:rsidP="00A64D6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A64D6D" w:rsidRPr="00A64D6D" w:rsidRDefault="00A64D6D" w:rsidP="00A64D6D">
      <w:pPr>
        <w:rPr>
          <w:sz w:val="24"/>
          <w:szCs w:val="24"/>
        </w:rPr>
      </w:pPr>
    </w:p>
    <w:p w:rsidR="00A64D6D" w:rsidRPr="00A64D6D" w:rsidRDefault="00A64D6D" w:rsidP="00A64D6D">
      <w:pPr>
        <w:ind w:left="720"/>
        <w:rPr>
          <w:sz w:val="24"/>
          <w:szCs w:val="24"/>
        </w:rPr>
      </w:pPr>
    </w:p>
    <w:p w:rsidR="00A64D6D" w:rsidRPr="00A64D6D" w:rsidRDefault="00A64D6D" w:rsidP="00A64D6D"/>
    <w:sectPr w:rsidR="00A64D6D" w:rsidRPr="00A64D6D" w:rsidSect="00EF68B0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50928"/>
    <w:multiLevelType w:val="hybridMultilevel"/>
    <w:tmpl w:val="FECC68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55840"/>
    <w:multiLevelType w:val="hybridMultilevel"/>
    <w:tmpl w:val="1B8E59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26591"/>
    <w:multiLevelType w:val="hybridMultilevel"/>
    <w:tmpl w:val="015A50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27A06"/>
    <w:multiLevelType w:val="hybridMultilevel"/>
    <w:tmpl w:val="0A244C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A0CD0"/>
    <w:multiLevelType w:val="hybridMultilevel"/>
    <w:tmpl w:val="7F3A6D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43660"/>
    <w:multiLevelType w:val="hybridMultilevel"/>
    <w:tmpl w:val="A290FB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64ACA"/>
    <w:multiLevelType w:val="hybridMultilevel"/>
    <w:tmpl w:val="F6329B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B5C7F"/>
    <w:multiLevelType w:val="hybridMultilevel"/>
    <w:tmpl w:val="826266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01D87"/>
    <w:multiLevelType w:val="hybridMultilevel"/>
    <w:tmpl w:val="1A1CFA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A7E33"/>
    <w:multiLevelType w:val="hybridMultilevel"/>
    <w:tmpl w:val="755CBF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69E"/>
    <w:rsid w:val="000A25BB"/>
    <w:rsid w:val="001226B4"/>
    <w:rsid w:val="0019369E"/>
    <w:rsid w:val="003E5C26"/>
    <w:rsid w:val="004C0B83"/>
    <w:rsid w:val="00A0403A"/>
    <w:rsid w:val="00A64D6D"/>
    <w:rsid w:val="00BC054A"/>
    <w:rsid w:val="00C51726"/>
    <w:rsid w:val="00CD5D23"/>
    <w:rsid w:val="00D8687B"/>
    <w:rsid w:val="00E303C3"/>
    <w:rsid w:val="00EC62AC"/>
    <w:rsid w:val="00E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EEFF0-527E-46FB-8D26-4FB86EFE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303C3"/>
    <w:pPr>
      <w:contextualSpacing/>
    </w:pPr>
    <w:rPr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369E"/>
    <w:pPr>
      <w:ind w:left="720"/>
    </w:pPr>
  </w:style>
  <w:style w:type="table" w:styleId="Tabelraster">
    <w:name w:val="Table Grid"/>
    <w:basedOn w:val="Standaardtabel"/>
    <w:uiPriority w:val="39"/>
    <w:rsid w:val="00A64D6D"/>
    <w:rPr>
      <w:rFonts w:ascii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C51726"/>
    <w:pPr>
      <w:contextualSpacing/>
    </w:pPr>
    <w:rPr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68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687B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Oosterlengte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Locatieondersteuner Akkerheem / Wold-Rank</dc:creator>
  <cp:lastModifiedBy>Bas Hartog</cp:lastModifiedBy>
  <cp:revision>2</cp:revision>
  <dcterms:created xsi:type="dcterms:W3CDTF">2019-03-09T15:21:00Z</dcterms:created>
  <dcterms:modified xsi:type="dcterms:W3CDTF">2019-03-09T15:21:00Z</dcterms:modified>
</cp:coreProperties>
</file>